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2" w:type="dxa"/>
        <w:tblLook w:val="01E0" w:firstRow="1" w:lastRow="1" w:firstColumn="1" w:lastColumn="1" w:noHBand="0" w:noVBand="0"/>
      </w:tblPr>
      <w:tblGrid>
        <w:gridCol w:w="10160"/>
        <w:gridCol w:w="222"/>
      </w:tblGrid>
      <w:tr w:rsidR="00845160" w:rsidRPr="00845160" w:rsidTr="00584C2E">
        <w:trPr>
          <w:trHeight w:val="1408"/>
        </w:trPr>
        <w:tc>
          <w:tcPr>
            <w:tcW w:w="10160" w:type="dxa"/>
            <w:shd w:val="clear" w:color="auto" w:fill="auto"/>
          </w:tcPr>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6379"/>
            </w:tblGrid>
            <w:tr w:rsidR="00727C92" w:rsidTr="00BF4E03">
              <w:trPr>
                <w:trHeight w:val="1115"/>
              </w:trPr>
              <w:tc>
                <w:tcPr>
                  <w:tcW w:w="3436" w:type="dxa"/>
                </w:tcPr>
                <w:p w:rsidR="00727C92" w:rsidRPr="00BF4E03" w:rsidRDefault="00727C92" w:rsidP="00D37BF6">
                  <w:pPr>
                    <w:jc w:val="center"/>
                    <w:rPr>
                      <w:rFonts w:ascii="Times New Roman" w:hAnsi="Times New Roman" w:cs="Times New Roman"/>
                      <w:sz w:val="26"/>
                      <w:szCs w:val="26"/>
                    </w:rPr>
                  </w:pPr>
                  <w:r w:rsidRPr="00BF4E03">
                    <w:rPr>
                      <w:rFonts w:ascii="Times New Roman" w:hAnsi="Times New Roman" w:cs="Times New Roman"/>
                      <w:sz w:val="26"/>
                      <w:szCs w:val="26"/>
                    </w:rPr>
                    <w:t>UBND QUẬN BÌNH TÂN</w:t>
                  </w:r>
                </w:p>
                <w:p w:rsidR="00727C92" w:rsidRPr="00BF4E03" w:rsidRDefault="00727C92" w:rsidP="00D37BF6">
                  <w:pPr>
                    <w:jc w:val="center"/>
                    <w:rPr>
                      <w:rFonts w:ascii="Times New Roman" w:hAnsi="Times New Roman" w:cs="Times New Roman"/>
                      <w:b/>
                      <w:sz w:val="26"/>
                      <w:szCs w:val="26"/>
                    </w:rPr>
                  </w:pPr>
                  <w:r w:rsidRPr="00BF4E03">
                    <w:rPr>
                      <w:rFonts w:ascii="Times New Roman" w:hAnsi="Times New Roman" w:cs="Times New Roman"/>
                      <w:b/>
                      <w:sz w:val="26"/>
                      <w:szCs w:val="26"/>
                    </w:rPr>
                    <w:t xml:space="preserve">BAN BỒI THƯỜNG, </w:t>
                  </w:r>
                  <w:r w:rsidR="00867294">
                    <w:rPr>
                      <w:rFonts w:ascii="Times New Roman" w:hAnsi="Times New Roman" w:cs="Times New Roman"/>
                      <w:b/>
                      <w:sz w:val="26"/>
                      <w:szCs w:val="26"/>
                    </w:rPr>
                    <w:br/>
                  </w:r>
                  <w:r w:rsidRPr="00BF4E03">
                    <w:rPr>
                      <w:rFonts w:ascii="Times New Roman" w:hAnsi="Times New Roman" w:cs="Times New Roman"/>
                      <w:b/>
                      <w:sz w:val="26"/>
                      <w:szCs w:val="26"/>
                    </w:rPr>
                    <w:t>GIẢI PHÓNG MẶT BẰNG</w:t>
                  </w:r>
                </w:p>
                <w:p w:rsidR="00F8105A" w:rsidRPr="00BF4E03" w:rsidRDefault="00F8105A" w:rsidP="00D37BF6">
                  <w:pPr>
                    <w:jc w:val="center"/>
                    <w:rPr>
                      <w:rFonts w:ascii="Times New Roman" w:hAnsi="Times New Roman" w:cs="Times New Roman"/>
                      <w:b/>
                      <w:sz w:val="26"/>
                      <w:szCs w:val="26"/>
                    </w:rPr>
                  </w:pPr>
                  <w:r w:rsidRPr="00BF4E03">
                    <w:rPr>
                      <w:rFonts w:ascii="Times New Roman" w:hAnsi="Times New Roman" w:cs="Times New Roman"/>
                      <w:b/>
                      <w:noProof/>
                      <w:sz w:val="26"/>
                      <w:szCs w:val="26"/>
                    </w:rPr>
                    <mc:AlternateContent>
                      <mc:Choice Requires="wps">
                        <w:drawing>
                          <wp:anchor distT="4294967295" distB="4294967295" distL="114300" distR="114300" simplePos="0" relativeHeight="251662336" behindDoc="0" locked="0" layoutInCell="1" allowOverlap="1" wp14:anchorId="58073291" wp14:editId="272BDA04">
                            <wp:simplePos x="0" y="0"/>
                            <wp:positionH relativeFrom="column">
                              <wp:posOffset>463881</wp:posOffset>
                            </wp:positionH>
                            <wp:positionV relativeFrom="paragraph">
                              <wp:posOffset>22860</wp:posOffset>
                            </wp:positionV>
                            <wp:extent cx="1035895" cy="0"/>
                            <wp:effectExtent l="0" t="0" r="311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F5DF"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5pt,1.8pt" to="11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X8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"/>
                        </w:pict>
                      </mc:Fallback>
                    </mc:AlternateContent>
                  </w:r>
                </w:p>
              </w:tc>
              <w:tc>
                <w:tcPr>
                  <w:tcW w:w="6379" w:type="dxa"/>
                </w:tcPr>
                <w:p w:rsidR="00727C92" w:rsidRPr="00BF4E03" w:rsidRDefault="00584C2E" w:rsidP="00F8105A">
                  <w:pPr>
                    <w:jc w:val="center"/>
                    <w:rPr>
                      <w:rFonts w:ascii="Times New Roman" w:hAnsi="Times New Roman" w:cs="Times New Roman"/>
                      <w:b/>
                      <w:sz w:val="26"/>
                      <w:szCs w:val="26"/>
                    </w:rPr>
                  </w:pPr>
                  <w:r w:rsidRPr="00BF4E03">
                    <w:rPr>
                      <w:rFonts w:ascii="Times New Roman" w:hAnsi="Times New Roman" w:cs="Times New Roman"/>
                      <w:b/>
                      <w:sz w:val="26"/>
                      <w:szCs w:val="26"/>
                    </w:rPr>
                    <w:t>CỘNG HÒA XÃ HỘI CHỦ NGHĨA VIỆT NAM</w:t>
                  </w:r>
                </w:p>
                <w:p w:rsidR="00584C2E" w:rsidRPr="00BF4E03" w:rsidRDefault="00584C2E" w:rsidP="00F8105A">
                  <w:pPr>
                    <w:jc w:val="center"/>
                    <w:rPr>
                      <w:rFonts w:ascii="Times New Roman" w:hAnsi="Times New Roman" w:cs="Times New Roman"/>
                      <w:b/>
                      <w:sz w:val="26"/>
                      <w:szCs w:val="26"/>
                    </w:rPr>
                  </w:pPr>
                  <w:r w:rsidRPr="00BF4E03">
                    <w:rPr>
                      <w:rFonts w:ascii="Times New Roman" w:hAnsi="Times New Roman" w:cs="Times New Roman"/>
                      <w:b/>
                      <w:sz w:val="26"/>
                      <w:szCs w:val="26"/>
                    </w:rPr>
                    <w:t>Độc lập – Tự do – Hạnh phúc</w:t>
                  </w:r>
                </w:p>
                <w:p w:rsidR="00F8105A" w:rsidRPr="00BF4E03" w:rsidRDefault="00F8105A" w:rsidP="00F8105A">
                  <w:pPr>
                    <w:jc w:val="center"/>
                    <w:rPr>
                      <w:rFonts w:ascii="Times New Roman" w:hAnsi="Times New Roman" w:cs="Times New Roman"/>
                      <w:b/>
                      <w:sz w:val="26"/>
                      <w:szCs w:val="26"/>
                    </w:rPr>
                  </w:pPr>
                  <w:r w:rsidRPr="00BF4E03">
                    <w:rPr>
                      <w:rFonts w:ascii="Times New Roman"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14:anchorId="175564CB" wp14:editId="42086F07">
                            <wp:simplePos x="0" y="0"/>
                            <wp:positionH relativeFrom="column">
                              <wp:posOffset>952183</wp:posOffset>
                            </wp:positionH>
                            <wp:positionV relativeFrom="paragraph">
                              <wp:posOffset>37465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8B97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95pt" to="23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y7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"/>
                        </w:pict>
                      </mc:Fallback>
                    </mc:AlternateContent>
                  </w:r>
                </w:p>
              </w:tc>
            </w:tr>
          </w:tbl>
          <w:p w:rsidR="00845160" w:rsidRPr="00845160" w:rsidRDefault="00845160" w:rsidP="00D37BF6">
            <w:pPr>
              <w:jc w:val="center"/>
              <w:rPr>
                <w:rFonts w:ascii="Times New Roman" w:hAnsi="Times New Roman" w:cs="Times New Roman"/>
              </w:rPr>
            </w:pPr>
          </w:p>
        </w:tc>
        <w:tc>
          <w:tcPr>
            <w:tcW w:w="222" w:type="dxa"/>
            <w:shd w:val="clear" w:color="auto" w:fill="auto"/>
          </w:tcPr>
          <w:p w:rsidR="00845160" w:rsidRPr="00845160" w:rsidRDefault="00845160" w:rsidP="00D37BF6">
            <w:pPr>
              <w:jc w:val="center"/>
              <w:rPr>
                <w:rFonts w:ascii="Times New Roman" w:hAnsi="Times New Roman" w:cs="Times New Roman"/>
                <w:i/>
              </w:rPr>
            </w:pPr>
          </w:p>
        </w:tc>
      </w:tr>
    </w:tbl>
    <w:p w:rsidR="00903B51" w:rsidRPr="00845160" w:rsidRDefault="00903B51" w:rsidP="0035199C">
      <w:pPr>
        <w:spacing w:after="0"/>
        <w:jc w:val="center"/>
        <w:rPr>
          <w:rFonts w:ascii="Times New Roman" w:hAnsi="Times New Roman" w:cs="Times New Roman"/>
          <w:b/>
          <w:sz w:val="30"/>
          <w:szCs w:val="30"/>
        </w:rPr>
      </w:pPr>
      <w:r w:rsidRPr="00845160">
        <w:rPr>
          <w:rFonts w:ascii="Times New Roman" w:hAnsi="Times New Roman" w:cs="Times New Roman"/>
          <w:b/>
          <w:sz w:val="30"/>
          <w:szCs w:val="30"/>
        </w:rPr>
        <w:t>THÔNG BÁO</w:t>
      </w:r>
    </w:p>
    <w:p w:rsidR="00CA1E5E" w:rsidRPr="007B5A6E" w:rsidRDefault="00903B51" w:rsidP="005E2068">
      <w:pPr>
        <w:spacing w:after="0"/>
        <w:ind w:left="-142" w:right="-284"/>
        <w:jc w:val="center"/>
        <w:rPr>
          <w:rFonts w:ascii="Times New Roman" w:hAnsi="Times New Roman" w:cs="Times New Roman"/>
          <w:b/>
          <w:sz w:val="27"/>
          <w:szCs w:val="27"/>
        </w:rPr>
      </w:pPr>
      <w:r w:rsidRPr="007B5A6E">
        <w:rPr>
          <w:rFonts w:ascii="Times New Roman" w:hAnsi="Times New Roman" w:cs="Times New Roman"/>
          <w:b/>
          <w:sz w:val="27"/>
          <w:szCs w:val="27"/>
        </w:rPr>
        <w:t>Về kê khai hồ sơ, đăng ký bốc mộ trong dự án Bồi thường, giải phóng mặt bằng khu vực nghĩa trang Bình Hưng Hòa (giai đoạn 1, giai đoạn 2 và giai đoạn 3) trên địa bàn phường Bình Hưng Hòa, Bình Hưng Hòa A, quận Bình Tân, TP.Hồ Chí Minh.</w:t>
      </w:r>
      <w:r w:rsidR="00CA1E5E" w:rsidRPr="007B5A6E">
        <w:rPr>
          <w:rFonts w:ascii="Times New Roman" w:hAnsi="Times New Roman" w:cs="Times New Roman"/>
          <w:sz w:val="27"/>
          <w:szCs w:val="27"/>
        </w:rPr>
        <w:t xml:space="preserve"> </w:t>
      </w:r>
    </w:p>
    <w:p w:rsidR="00BF4E03" w:rsidRDefault="005E2068" w:rsidP="00BF4E03">
      <w:pPr>
        <w:jc w:val="center"/>
        <w:rPr>
          <w:rFonts w:ascii="Times New Roman" w:hAnsi="Times New Roman" w:cs="Times New Roman"/>
          <w:sz w:val="20"/>
          <w:szCs w:val="20"/>
        </w:rPr>
      </w:pPr>
      <w:r w:rsidRPr="00BF4E03">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C192DB1" wp14:editId="5CFA9B77">
                <wp:simplePos x="0" y="0"/>
                <wp:positionH relativeFrom="column">
                  <wp:posOffset>2374265</wp:posOffset>
                </wp:positionH>
                <wp:positionV relativeFrom="paragraph">
                  <wp:posOffset>34621</wp:posOffset>
                </wp:positionV>
                <wp:extent cx="1439186"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439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B6D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95pt,2.75pt" to="30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" strokecolor="black [3200]" strokeweight=".5pt">
                <v:stroke joinstyle="miter"/>
              </v:line>
            </w:pict>
          </mc:Fallback>
        </mc:AlternateContent>
      </w:r>
    </w:p>
    <w:p w:rsidR="00F4745F" w:rsidRPr="007B5A6E" w:rsidRDefault="0035199C" w:rsidP="00BF4E03">
      <w:pPr>
        <w:ind w:firstLine="567"/>
        <w:jc w:val="both"/>
        <w:rPr>
          <w:rFonts w:ascii="Times New Roman" w:hAnsi="Times New Roman" w:cs="Times New Roman"/>
          <w:sz w:val="27"/>
          <w:szCs w:val="27"/>
        </w:rPr>
      </w:pPr>
      <w:r w:rsidRPr="007B5A6E">
        <w:rPr>
          <w:rFonts w:ascii="Times New Roman" w:hAnsi="Times New Roman" w:cs="Times New Roman"/>
          <w:sz w:val="27"/>
          <w:szCs w:val="27"/>
        </w:rPr>
        <w:t>D</w:t>
      </w:r>
      <w:r w:rsidR="00035E25" w:rsidRPr="007B5A6E">
        <w:rPr>
          <w:rFonts w:ascii="Times New Roman" w:hAnsi="Times New Roman" w:cs="Times New Roman"/>
          <w:sz w:val="27"/>
          <w:szCs w:val="27"/>
        </w:rPr>
        <w:t>ự án Bồi thường, giải phóng mặt bằng khu vực nghĩa trang Bình Hưng Hòa</w:t>
      </w:r>
      <w:r w:rsidR="00F4745F" w:rsidRPr="007B5A6E">
        <w:rPr>
          <w:rFonts w:ascii="Times New Roman" w:hAnsi="Times New Roman" w:cs="Times New Roman"/>
          <w:sz w:val="27"/>
          <w:szCs w:val="27"/>
        </w:rPr>
        <w:t xml:space="preserve"> </w:t>
      </w:r>
      <w:r w:rsidR="003E4CA1" w:rsidRPr="007B5A6E">
        <w:rPr>
          <w:rFonts w:ascii="Times New Roman" w:hAnsi="Times New Roman" w:cs="Times New Roman"/>
          <w:sz w:val="27"/>
          <w:szCs w:val="27"/>
        </w:rPr>
        <w:t>thuộc</w:t>
      </w:r>
      <w:r w:rsidR="00F4745F" w:rsidRPr="007B5A6E">
        <w:rPr>
          <w:rFonts w:ascii="Times New Roman" w:hAnsi="Times New Roman" w:cs="Times New Roman"/>
          <w:sz w:val="27"/>
          <w:szCs w:val="27"/>
        </w:rPr>
        <w:t xml:space="preserve"> địa bàn phường Bình Hưng Hòa, Bình Hưng Hòa A, quận Bình Tân, TP. Hồ Chí Minh</w:t>
      </w:r>
      <w:r w:rsidR="00035E25" w:rsidRPr="007B5A6E">
        <w:rPr>
          <w:rFonts w:ascii="Times New Roman" w:hAnsi="Times New Roman" w:cs="Times New Roman"/>
          <w:sz w:val="27"/>
          <w:szCs w:val="27"/>
        </w:rPr>
        <w:t xml:space="preserve"> được </w:t>
      </w:r>
      <w:r w:rsidR="0049760E" w:rsidRPr="007B5A6E">
        <w:rPr>
          <w:rFonts w:ascii="Times New Roman" w:hAnsi="Times New Roman" w:cs="Times New Roman"/>
          <w:sz w:val="27"/>
          <w:szCs w:val="27"/>
        </w:rPr>
        <w:t xml:space="preserve">triển khai </w:t>
      </w:r>
      <w:r w:rsidR="00035E25" w:rsidRPr="007B5A6E">
        <w:rPr>
          <w:rFonts w:ascii="Times New Roman" w:hAnsi="Times New Roman" w:cs="Times New Roman"/>
          <w:sz w:val="27"/>
          <w:szCs w:val="27"/>
        </w:rPr>
        <w:t xml:space="preserve">thực hiện theo </w:t>
      </w:r>
      <w:r w:rsidR="00B31867" w:rsidRPr="007B5A6E">
        <w:rPr>
          <w:rFonts w:ascii="Times New Roman" w:hAnsi="Times New Roman" w:cs="Times New Roman"/>
          <w:sz w:val="27"/>
          <w:szCs w:val="27"/>
          <w:lang w:val="nl-NL"/>
        </w:rPr>
        <w:t xml:space="preserve">Công văn số 4119/UBND- ĐTMT ngày 23 tháng 08 năm 2010 của Ủy ban nhân dân </w:t>
      </w:r>
      <w:r w:rsidR="003E4CA1" w:rsidRPr="007B5A6E">
        <w:rPr>
          <w:rFonts w:ascii="Times New Roman" w:hAnsi="Times New Roman" w:cs="Times New Roman"/>
          <w:sz w:val="27"/>
          <w:szCs w:val="27"/>
          <w:lang w:val="nl-NL"/>
        </w:rPr>
        <w:t>thành phố</w:t>
      </w:r>
      <w:r w:rsidR="00B31867" w:rsidRPr="007B5A6E">
        <w:rPr>
          <w:rFonts w:ascii="Times New Roman" w:hAnsi="Times New Roman" w:cs="Times New Roman"/>
          <w:sz w:val="27"/>
          <w:szCs w:val="27"/>
          <w:lang w:val="nl-NL"/>
        </w:rPr>
        <w:t xml:space="preserve"> về chủ trương di dời nghĩa trang Bình Hưng Hòa</w:t>
      </w:r>
      <w:r w:rsidR="00B31867" w:rsidRPr="007B5A6E">
        <w:rPr>
          <w:rFonts w:ascii="Times New Roman" w:hAnsi="Times New Roman" w:cs="Times New Roman"/>
          <w:sz w:val="27"/>
          <w:szCs w:val="27"/>
        </w:rPr>
        <w:t>, quậ</w:t>
      </w:r>
      <w:r w:rsidR="00DA145E" w:rsidRPr="007B5A6E">
        <w:rPr>
          <w:rFonts w:ascii="Times New Roman" w:hAnsi="Times New Roman" w:cs="Times New Roman"/>
          <w:sz w:val="27"/>
          <w:szCs w:val="27"/>
        </w:rPr>
        <w:t>n Bình Tân</w:t>
      </w:r>
      <w:r w:rsidR="00F4745F" w:rsidRPr="007B5A6E">
        <w:rPr>
          <w:rFonts w:ascii="Times New Roman" w:hAnsi="Times New Roman" w:cs="Times New Roman"/>
          <w:sz w:val="27"/>
          <w:szCs w:val="27"/>
        </w:rPr>
        <w:t>. Ban Bồi thường, giải phóng mặt bằng quận Bình Tân thông báo về việc kê khai hồ sơ, đăng ký bốc mộ trong dự án như sau:</w:t>
      </w:r>
    </w:p>
    <w:p w:rsidR="00FF1920" w:rsidRPr="007B5A6E" w:rsidRDefault="00E34065" w:rsidP="005E2068">
      <w:pPr>
        <w:spacing w:before="120" w:after="120"/>
        <w:ind w:firstLine="567"/>
        <w:jc w:val="both"/>
        <w:rPr>
          <w:rFonts w:ascii="Times New Roman" w:hAnsi="Times New Roman" w:cs="Times New Roman"/>
          <w:sz w:val="27"/>
          <w:szCs w:val="27"/>
        </w:rPr>
      </w:pPr>
      <w:r w:rsidRPr="007B5A6E">
        <w:rPr>
          <w:rFonts w:ascii="Times New Roman" w:hAnsi="Times New Roman" w:cs="Times New Roman"/>
          <w:sz w:val="27"/>
          <w:szCs w:val="27"/>
        </w:rPr>
        <w:t>1. Các khu vực nghĩa trang: Phật học, Tương tế Thánh Minh, Tương tế Thanh Hóa, Tương tế Sòng Sơn, Chùa Đại Giác, Sa Châu Đồng Hương, Tân Sa Châu, Tư Cỏ, Đức Thành, Lê Văn Thành, Hai Cỏ, Sáu Tờ, Ba Trung, Tư nhân Hoàng (Huỳnh Văn Hoàng), Minh Phương (thuộc phường Bình Hưng Hòa) và Liên Ứng;</w:t>
      </w:r>
      <w:r w:rsidR="00FB746F" w:rsidRPr="007B5A6E">
        <w:rPr>
          <w:rFonts w:ascii="Times New Roman" w:hAnsi="Times New Roman" w:cs="Times New Roman"/>
          <w:sz w:val="27"/>
          <w:szCs w:val="27"/>
        </w:rPr>
        <w:t xml:space="preserve"> nghĩa trang Giác Hải (thuộc phường Bình Hưng Hòa A),</w:t>
      </w:r>
      <w:r w:rsidRPr="007B5A6E">
        <w:rPr>
          <w:rFonts w:ascii="Times New Roman" w:hAnsi="Times New Roman" w:cs="Times New Roman"/>
          <w:sz w:val="27"/>
          <w:szCs w:val="27"/>
        </w:rPr>
        <w:t xml:space="preserve"> một phần nghĩa trang Quan Bế, Đông Quan, </w:t>
      </w:r>
      <w:r w:rsidR="00D50331" w:rsidRPr="007B5A6E">
        <w:rPr>
          <w:rFonts w:ascii="Times New Roman" w:hAnsi="Times New Roman" w:cs="Times New Roman"/>
          <w:sz w:val="27"/>
          <w:szCs w:val="27"/>
        </w:rPr>
        <w:t>thuộc giai đoạn 1 của dự án</w:t>
      </w:r>
      <w:r w:rsidR="004D352B" w:rsidRPr="007B5A6E">
        <w:rPr>
          <w:rFonts w:ascii="Times New Roman" w:hAnsi="Times New Roman" w:cs="Times New Roman"/>
          <w:sz w:val="27"/>
          <w:szCs w:val="27"/>
        </w:rPr>
        <w:t>, đã triển khai công tác bốc mộ di dời từ năm 20</w:t>
      </w:r>
      <w:r w:rsidR="00826726" w:rsidRPr="007B5A6E">
        <w:rPr>
          <w:rFonts w:ascii="Times New Roman" w:hAnsi="Times New Roman" w:cs="Times New Roman"/>
          <w:sz w:val="27"/>
          <w:szCs w:val="27"/>
        </w:rPr>
        <w:t>14</w:t>
      </w:r>
      <w:r w:rsidR="00BA2139" w:rsidRPr="007B5A6E">
        <w:rPr>
          <w:rFonts w:ascii="Times New Roman" w:hAnsi="Times New Roman" w:cs="Times New Roman"/>
          <w:sz w:val="27"/>
          <w:szCs w:val="27"/>
        </w:rPr>
        <w:t>,</w:t>
      </w:r>
      <w:r w:rsidR="00826726" w:rsidRPr="007B5A6E">
        <w:rPr>
          <w:rFonts w:ascii="Times New Roman" w:hAnsi="Times New Roman" w:cs="Times New Roman"/>
          <w:sz w:val="27"/>
          <w:szCs w:val="27"/>
        </w:rPr>
        <w:t xml:space="preserve"> đến</w:t>
      </w:r>
      <w:r w:rsidR="00BA2139" w:rsidRPr="007B5A6E">
        <w:rPr>
          <w:rFonts w:ascii="Times New Roman" w:hAnsi="Times New Roman" w:cs="Times New Roman"/>
          <w:sz w:val="27"/>
          <w:szCs w:val="27"/>
        </w:rPr>
        <w:t xml:space="preserve"> nay</w:t>
      </w:r>
      <w:r w:rsidR="00084FEE" w:rsidRPr="007B5A6E">
        <w:rPr>
          <w:rFonts w:ascii="Times New Roman" w:hAnsi="Times New Roman" w:cs="Times New Roman"/>
          <w:sz w:val="27"/>
          <w:szCs w:val="27"/>
        </w:rPr>
        <w:t xml:space="preserve"> còn lại 1.981 ngôi mộ </w:t>
      </w:r>
      <w:r w:rsidR="008E4FBD" w:rsidRPr="007B5A6E">
        <w:rPr>
          <w:rFonts w:ascii="Times New Roman" w:hAnsi="Times New Roman" w:cs="Times New Roman"/>
          <w:sz w:val="27"/>
          <w:szCs w:val="27"/>
        </w:rPr>
        <w:t>chưa có thân nhân đăng ký bốc mộ</w:t>
      </w:r>
      <w:r w:rsidR="00F42660" w:rsidRPr="007B5A6E">
        <w:rPr>
          <w:rFonts w:ascii="Times New Roman" w:hAnsi="Times New Roman" w:cs="Times New Roman"/>
          <w:sz w:val="27"/>
          <w:szCs w:val="27"/>
        </w:rPr>
        <w:t>,</w:t>
      </w:r>
      <w:r w:rsidR="008E4FBD" w:rsidRPr="007B5A6E">
        <w:rPr>
          <w:rFonts w:ascii="Times New Roman" w:hAnsi="Times New Roman" w:cs="Times New Roman"/>
          <w:sz w:val="27"/>
          <w:szCs w:val="27"/>
        </w:rPr>
        <w:t xml:space="preserve"> di dời. </w:t>
      </w:r>
      <w:r w:rsidR="00FF1920" w:rsidRPr="007B5A6E">
        <w:rPr>
          <w:rFonts w:ascii="Times New Roman" w:hAnsi="Times New Roman" w:cs="Times New Roman"/>
          <w:sz w:val="27"/>
          <w:szCs w:val="27"/>
        </w:rPr>
        <w:t xml:space="preserve">Đề nghị </w:t>
      </w:r>
      <w:r w:rsidR="0049760E" w:rsidRPr="007B5A6E">
        <w:rPr>
          <w:rFonts w:ascii="Times New Roman" w:hAnsi="Times New Roman" w:cs="Times New Roman"/>
          <w:sz w:val="27"/>
          <w:szCs w:val="27"/>
        </w:rPr>
        <w:t xml:space="preserve">các </w:t>
      </w:r>
      <w:r w:rsidR="00FF1920" w:rsidRPr="007B5A6E">
        <w:rPr>
          <w:rFonts w:ascii="Times New Roman" w:hAnsi="Times New Roman" w:cs="Times New Roman"/>
          <w:sz w:val="27"/>
          <w:szCs w:val="27"/>
        </w:rPr>
        <w:t>thân nhân</w:t>
      </w:r>
      <w:r w:rsidR="00D467D3" w:rsidRPr="007B5A6E">
        <w:rPr>
          <w:rFonts w:ascii="Times New Roman" w:hAnsi="Times New Roman" w:cs="Times New Roman"/>
          <w:sz w:val="27"/>
          <w:szCs w:val="27"/>
        </w:rPr>
        <w:t xml:space="preserve"> có mộ bị ảnh hưởng</w:t>
      </w:r>
      <w:r w:rsidR="00FF1920" w:rsidRPr="007B5A6E">
        <w:rPr>
          <w:rFonts w:ascii="Times New Roman" w:hAnsi="Times New Roman" w:cs="Times New Roman"/>
          <w:sz w:val="27"/>
          <w:szCs w:val="27"/>
        </w:rPr>
        <w:t xml:space="preserve"> liên hệ đăng ký bốc mộ</w:t>
      </w:r>
      <w:r w:rsidR="0049760E" w:rsidRPr="007B5A6E">
        <w:rPr>
          <w:rFonts w:ascii="Times New Roman" w:hAnsi="Times New Roman" w:cs="Times New Roman"/>
          <w:sz w:val="27"/>
          <w:szCs w:val="27"/>
        </w:rPr>
        <w:t>,</w:t>
      </w:r>
      <w:r w:rsidR="00FF1920" w:rsidRPr="007B5A6E">
        <w:rPr>
          <w:rFonts w:ascii="Times New Roman" w:hAnsi="Times New Roman" w:cs="Times New Roman"/>
          <w:sz w:val="27"/>
          <w:szCs w:val="27"/>
        </w:rPr>
        <w:t xml:space="preserve"> hạn chót từ nay đến ngày 31/10/2019 (thời gian thực hiện bốc mộ từ ngày 01/11/2019 đến ngày 31/12/2019). Nếu sau ngày 31/10/2019, những ngôi mộ không có thân nhân đăng ký bốc mộ, Ban Bồi thường, giải phóng mặt bằng quận Bình Tân sẽ thực hiện công tác bốc mộ hàng loạt theo kế hoạch.</w:t>
      </w:r>
    </w:p>
    <w:p w:rsidR="00F8014C" w:rsidRPr="007B5A6E" w:rsidRDefault="0049760E" w:rsidP="005E2068">
      <w:pPr>
        <w:spacing w:before="120" w:after="120"/>
        <w:ind w:firstLine="567"/>
        <w:jc w:val="both"/>
        <w:rPr>
          <w:rFonts w:ascii="Times New Roman" w:hAnsi="Times New Roman" w:cs="Times New Roman"/>
          <w:sz w:val="27"/>
          <w:szCs w:val="27"/>
        </w:rPr>
      </w:pPr>
      <w:r w:rsidRPr="007B5A6E">
        <w:rPr>
          <w:rFonts w:ascii="Times New Roman" w:hAnsi="Times New Roman" w:cs="Times New Roman"/>
          <w:sz w:val="27"/>
          <w:szCs w:val="27"/>
        </w:rPr>
        <w:t xml:space="preserve">2. </w:t>
      </w:r>
      <w:r w:rsidR="00422548" w:rsidRPr="007B5A6E">
        <w:rPr>
          <w:rFonts w:ascii="Times New Roman" w:hAnsi="Times New Roman" w:cs="Times New Roman"/>
          <w:sz w:val="27"/>
          <w:szCs w:val="27"/>
        </w:rPr>
        <w:t xml:space="preserve">Các khu vực nghĩa trang: </w:t>
      </w:r>
      <w:r w:rsidR="003F3B64" w:rsidRPr="007B5A6E">
        <w:rPr>
          <w:rFonts w:ascii="Times New Roman" w:hAnsi="Times New Roman" w:cs="Times New Roman"/>
          <w:sz w:val="27"/>
          <w:szCs w:val="27"/>
        </w:rPr>
        <w:t>Giáo xứ Đức Mẹ A, Thượng Nông, Vụ Bản, Hiếu Nghĩa, Sáu Liễu, Tân Việt, Khu 85, Ngọc Cụt, Nam Thái, Bắc Việt (01 phần), Chín Lý (</w:t>
      </w:r>
      <w:r w:rsidR="00FF1620" w:rsidRPr="007B5A6E">
        <w:rPr>
          <w:rFonts w:ascii="Times New Roman" w:hAnsi="Times New Roman" w:cs="Times New Roman"/>
          <w:sz w:val="27"/>
          <w:szCs w:val="27"/>
        </w:rPr>
        <w:t>0</w:t>
      </w:r>
      <w:r w:rsidR="003F3B64" w:rsidRPr="007B5A6E">
        <w:rPr>
          <w:rFonts w:ascii="Times New Roman" w:hAnsi="Times New Roman" w:cs="Times New Roman"/>
          <w:sz w:val="27"/>
          <w:szCs w:val="27"/>
        </w:rPr>
        <w:t>1 phần), Chín Hoàng (kế Nam Thái), Nguyễn Văn Bì (01 phần), Giáo xứ An Lạc, Võ Văn Tre, Hai Cờ (Võ Văn Cờ), Trần Văn Láy, Trần Văn Chánh, Chín Hoàng, Vân Chàng, Văn Ấp</w:t>
      </w:r>
      <w:r w:rsidR="00D81E6E" w:rsidRPr="007B5A6E">
        <w:rPr>
          <w:rFonts w:ascii="Times New Roman" w:hAnsi="Times New Roman" w:cs="Times New Roman"/>
          <w:sz w:val="27"/>
          <w:szCs w:val="27"/>
        </w:rPr>
        <w:t xml:space="preserve"> thuộc giai đoạn 2 của dự án</w:t>
      </w:r>
      <w:r w:rsidR="00E2752B" w:rsidRPr="007B5A6E">
        <w:rPr>
          <w:rFonts w:ascii="Times New Roman" w:hAnsi="Times New Roman" w:cs="Times New Roman"/>
          <w:sz w:val="27"/>
          <w:szCs w:val="27"/>
        </w:rPr>
        <w:t>,</w:t>
      </w:r>
      <w:r w:rsidR="009B409C" w:rsidRPr="007B5A6E">
        <w:rPr>
          <w:rFonts w:ascii="Times New Roman" w:hAnsi="Times New Roman" w:cs="Times New Roman"/>
          <w:sz w:val="27"/>
          <w:szCs w:val="27"/>
        </w:rPr>
        <w:t xml:space="preserve"> </w:t>
      </w:r>
      <w:r w:rsidR="00E2752B" w:rsidRPr="007B5A6E">
        <w:rPr>
          <w:rFonts w:ascii="Times New Roman" w:hAnsi="Times New Roman" w:cs="Times New Roman"/>
          <w:sz w:val="27"/>
          <w:szCs w:val="27"/>
        </w:rPr>
        <w:t>đã</w:t>
      </w:r>
      <w:r w:rsidR="009B409C" w:rsidRPr="007B5A6E">
        <w:rPr>
          <w:rFonts w:ascii="Times New Roman" w:hAnsi="Times New Roman" w:cs="Times New Roman"/>
          <w:sz w:val="27"/>
          <w:szCs w:val="27"/>
        </w:rPr>
        <w:t xml:space="preserve"> triển khai công tác bốc mộ di dời từ năm 2017, đến nay </w:t>
      </w:r>
      <w:r w:rsidR="009F4F1D" w:rsidRPr="007B5A6E">
        <w:rPr>
          <w:rFonts w:ascii="Times New Roman" w:hAnsi="Times New Roman" w:cs="Times New Roman"/>
          <w:sz w:val="27"/>
          <w:szCs w:val="27"/>
        </w:rPr>
        <w:t>còn lại 8.129 ngôi mộ</w:t>
      </w:r>
      <w:r w:rsidR="00F42660" w:rsidRPr="007B5A6E">
        <w:rPr>
          <w:rFonts w:ascii="Times New Roman" w:hAnsi="Times New Roman" w:cs="Times New Roman"/>
          <w:sz w:val="27"/>
          <w:szCs w:val="27"/>
        </w:rPr>
        <w:t xml:space="preserve"> bị ảnh hưởng</w:t>
      </w:r>
      <w:r w:rsidR="00C63A9D" w:rsidRPr="007B5A6E">
        <w:rPr>
          <w:rFonts w:ascii="Times New Roman" w:hAnsi="Times New Roman" w:cs="Times New Roman"/>
          <w:sz w:val="27"/>
          <w:szCs w:val="27"/>
        </w:rPr>
        <w:t xml:space="preserve"> </w:t>
      </w:r>
      <w:r w:rsidR="00064C98" w:rsidRPr="007B5A6E">
        <w:rPr>
          <w:rFonts w:ascii="Times New Roman" w:hAnsi="Times New Roman" w:cs="Times New Roman"/>
          <w:sz w:val="27"/>
          <w:szCs w:val="27"/>
        </w:rPr>
        <w:t xml:space="preserve">chưa có thân nhân </w:t>
      </w:r>
      <w:r w:rsidR="00DA145E" w:rsidRPr="007B5A6E">
        <w:rPr>
          <w:rFonts w:ascii="Times New Roman" w:hAnsi="Times New Roman" w:cs="Times New Roman"/>
          <w:sz w:val="27"/>
          <w:szCs w:val="27"/>
        </w:rPr>
        <w:t>đăng ký kê khai</w:t>
      </w:r>
      <w:r w:rsidR="00807230" w:rsidRPr="007B5A6E">
        <w:rPr>
          <w:rFonts w:ascii="Times New Roman" w:hAnsi="Times New Roman" w:cs="Times New Roman"/>
          <w:sz w:val="27"/>
          <w:szCs w:val="27"/>
        </w:rPr>
        <w:t>,</w:t>
      </w:r>
      <w:r w:rsidR="00DA145E" w:rsidRPr="007B5A6E">
        <w:rPr>
          <w:rFonts w:ascii="Times New Roman" w:hAnsi="Times New Roman" w:cs="Times New Roman"/>
          <w:sz w:val="27"/>
          <w:szCs w:val="27"/>
        </w:rPr>
        <w:t xml:space="preserve"> bốc</w:t>
      </w:r>
      <w:r w:rsidR="00807230" w:rsidRPr="007B5A6E">
        <w:rPr>
          <w:rFonts w:ascii="Times New Roman" w:hAnsi="Times New Roman" w:cs="Times New Roman"/>
          <w:sz w:val="27"/>
          <w:szCs w:val="27"/>
        </w:rPr>
        <w:t xml:space="preserve"> mộ</w:t>
      </w:r>
      <w:r w:rsidR="00064C98" w:rsidRPr="007B5A6E">
        <w:rPr>
          <w:rFonts w:ascii="Times New Roman" w:hAnsi="Times New Roman" w:cs="Times New Roman"/>
          <w:sz w:val="27"/>
          <w:szCs w:val="27"/>
        </w:rPr>
        <w:t>.</w:t>
      </w:r>
      <w:r w:rsidR="00D467D3" w:rsidRPr="007B5A6E">
        <w:rPr>
          <w:rFonts w:ascii="Times New Roman" w:hAnsi="Times New Roman" w:cs="Times New Roman"/>
          <w:sz w:val="27"/>
          <w:szCs w:val="27"/>
        </w:rPr>
        <w:t xml:space="preserve"> </w:t>
      </w:r>
      <w:r w:rsidR="00C87656" w:rsidRPr="007B5A6E">
        <w:rPr>
          <w:rFonts w:ascii="Times New Roman" w:hAnsi="Times New Roman" w:cs="Times New Roman"/>
          <w:sz w:val="27"/>
          <w:szCs w:val="27"/>
        </w:rPr>
        <w:t>Ban Bồi thường, giải phóng mặt bằng quận Bình Tân đ</w:t>
      </w:r>
      <w:r w:rsidR="007F4963" w:rsidRPr="007B5A6E">
        <w:rPr>
          <w:rFonts w:ascii="Times New Roman" w:hAnsi="Times New Roman" w:cs="Times New Roman"/>
          <w:sz w:val="27"/>
          <w:szCs w:val="27"/>
        </w:rPr>
        <w:t>ề nghị</w:t>
      </w:r>
      <w:r w:rsidR="00C87656" w:rsidRPr="007B5A6E">
        <w:rPr>
          <w:rFonts w:ascii="Times New Roman" w:hAnsi="Times New Roman" w:cs="Times New Roman"/>
          <w:sz w:val="27"/>
          <w:szCs w:val="27"/>
        </w:rPr>
        <w:t xml:space="preserve"> các</w:t>
      </w:r>
      <w:r w:rsidR="007F4963" w:rsidRPr="007B5A6E">
        <w:rPr>
          <w:rFonts w:ascii="Times New Roman" w:hAnsi="Times New Roman" w:cs="Times New Roman"/>
          <w:sz w:val="27"/>
          <w:szCs w:val="27"/>
        </w:rPr>
        <w:t xml:space="preserve"> thân nhân liên hệ </w:t>
      </w:r>
      <w:r w:rsidR="00807230" w:rsidRPr="007B5A6E">
        <w:rPr>
          <w:rFonts w:ascii="Times New Roman" w:hAnsi="Times New Roman" w:cs="Times New Roman"/>
          <w:sz w:val="27"/>
          <w:szCs w:val="27"/>
        </w:rPr>
        <w:t>đăng ký kê khai, b</w:t>
      </w:r>
      <w:r w:rsidR="007F4963" w:rsidRPr="007B5A6E">
        <w:rPr>
          <w:rFonts w:ascii="Times New Roman" w:hAnsi="Times New Roman" w:cs="Times New Roman"/>
          <w:sz w:val="27"/>
          <w:szCs w:val="27"/>
        </w:rPr>
        <w:t xml:space="preserve">ốc mộ từ nay đến </w:t>
      </w:r>
      <w:r w:rsidR="0035199C" w:rsidRPr="007B5A6E">
        <w:rPr>
          <w:rFonts w:ascii="Times New Roman" w:hAnsi="Times New Roman" w:cs="Times New Roman"/>
          <w:sz w:val="27"/>
          <w:szCs w:val="27"/>
        </w:rPr>
        <w:t xml:space="preserve">ngày </w:t>
      </w:r>
      <w:r w:rsidR="007F4963" w:rsidRPr="007B5A6E">
        <w:rPr>
          <w:rFonts w:ascii="Times New Roman" w:hAnsi="Times New Roman" w:cs="Times New Roman"/>
          <w:sz w:val="27"/>
          <w:szCs w:val="27"/>
        </w:rPr>
        <w:t xml:space="preserve">31/12/2019. Thời gian thực hiện bốc mộ trong mùa khô năm </w:t>
      </w:r>
      <w:r w:rsidR="00782074" w:rsidRPr="007B5A6E">
        <w:rPr>
          <w:rFonts w:ascii="Times New Roman" w:hAnsi="Times New Roman" w:cs="Times New Roman"/>
          <w:sz w:val="27"/>
          <w:szCs w:val="27"/>
        </w:rPr>
        <w:t>2019</w:t>
      </w:r>
      <w:r w:rsidR="007F4963" w:rsidRPr="007B5A6E">
        <w:rPr>
          <w:rFonts w:ascii="Times New Roman" w:hAnsi="Times New Roman" w:cs="Times New Roman"/>
          <w:sz w:val="27"/>
          <w:szCs w:val="27"/>
        </w:rPr>
        <w:t xml:space="preserve"> từ ngày 01/11/2019 đến ngày 30/4/2020.</w:t>
      </w:r>
    </w:p>
    <w:p w:rsidR="00F8014C" w:rsidRPr="007B5A6E" w:rsidRDefault="00F8014C" w:rsidP="005E2068">
      <w:pPr>
        <w:spacing w:before="120" w:after="120"/>
        <w:ind w:firstLine="567"/>
        <w:jc w:val="both"/>
        <w:rPr>
          <w:rFonts w:ascii="Times New Roman" w:hAnsi="Times New Roman" w:cs="Times New Roman"/>
          <w:sz w:val="27"/>
          <w:szCs w:val="27"/>
        </w:rPr>
      </w:pPr>
      <w:r w:rsidRPr="007B5A6E">
        <w:rPr>
          <w:rFonts w:ascii="Times New Roman" w:hAnsi="Times New Roman" w:cs="Times New Roman"/>
          <w:sz w:val="27"/>
          <w:szCs w:val="27"/>
        </w:rPr>
        <w:t>3. Đối với các mộ còn lại bị ảnh hưởng trong dự án giai đoạn 3</w:t>
      </w:r>
      <w:r w:rsidR="00B468EB" w:rsidRPr="007B5A6E">
        <w:rPr>
          <w:rFonts w:ascii="Times New Roman" w:hAnsi="Times New Roman" w:cs="Times New Roman"/>
          <w:sz w:val="27"/>
          <w:szCs w:val="27"/>
        </w:rPr>
        <w:t>,</w:t>
      </w:r>
      <w:r w:rsidRPr="007B5A6E">
        <w:rPr>
          <w:rFonts w:ascii="Times New Roman" w:hAnsi="Times New Roman" w:cs="Times New Roman"/>
          <w:sz w:val="27"/>
          <w:szCs w:val="27"/>
        </w:rPr>
        <w:t xml:space="preserve"> thời gian thực hiện (năm 2020 – 2022) đề nghị thân nhân các ngôi mộ liên hệ Ban Bồi thường, giải phóng mặt bằng quận Bình Tân để</w:t>
      </w:r>
      <w:r w:rsidR="00B468EB" w:rsidRPr="007B5A6E">
        <w:rPr>
          <w:rFonts w:ascii="Times New Roman" w:hAnsi="Times New Roman" w:cs="Times New Roman"/>
          <w:sz w:val="27"/>
          <w:szCs w:val="27"/>
        </w:rPr>
        <w:t xml:space="preserve"> nhận hồ sơ</w:t>
      </w:r>
      <w:r w:rsidRPr="007B5A6E">
        <w:rPr>
          <w:rFonts w:ascii="Times New Roman" w:hAnsi="Times New Roman" w:cs="Times New Roman"/>
          <w:sz w:val="27"/>
          <w:szCs w:val="27"/>
        </w:rPr>
        <w:t xml:space="preserve"> đăng ký kê khai.</w:t>
      </w:r>
    </w:p>
    <w:p w:rsidR="00F8014C" w:rsidRPr="007B5A6E" w:rsidRDefault="00F8014C" w:rsidP="005E2068">
      <w:pPr>
        <w:spacing w:before="120" w:after="120"/>
        <w:ind w:firstLine="567"/>
        <w:jc w:val="both"/>
        <w:rPr>
          <w:rFonts w:ascii="Times New Roman" w:hAnsi="Times New Roman" w:cs="Times New Roman"/>
          <w:sz w:val="27"/>
          <w:szCs w:val="27"/>
        </w:rPr>
      </w:pPr>
      <w:r w:rsidRPr="007B5A6E">
        <w:rPr>
          <w:rFonts w:ascii="Times New Roman" w:hAnsi="Times New Roman" w:cs="Times New Roman"/>
          <w:sz w:val="27"/>
          <w:szCs w:val="27"/>
        </w:rPr>
        <w:t xml:space="preserve">4. Nơi phát hành và nhận hồ sơ kê khai, đăng ký bốc mộ: Ban Bồi thường, giải phóng mặt bằng quận Bình Tân – Địa chỉ: 380 Kinh Dương Vương, phường An Lạc A, quận Bình Tân, TP. Hồ Chí Minh (đối diện Bến xe Miền Tây) – Điện thoại: 0919.893.700, 0919.895.581, 0919.893.793 hoặc xem chi tiết thông tin dự án tại Website: </w:t>
      </w:r>
      <w:hyperlink r:id="rId4" w:history="1">
        <w:r w:rsidRPr="007B5A6E">
          <w:rPr>
            <w:rStyle w:val="Hyperlink"/>
            <w:rFonts w:ascii="Times New Roman" w:hAnsi="Times New Roman" w:cs="Times New Roman"/>
            <w:i/>
            <w:sz w:val="27"/>
            <w:szCs w:val="27"/>
          </w:rPr>
          <w:t>www.duandidoinghiatrangbhh.vn</w:t>
        </w:r>
      </w:hyperlink>
      <w:r w:rsidRPr="007B5A6E">
        <w:rPr>
          <w:rFonts w:ascii="Times New Roman" w:hAnsi="Times New Roman" w:cs="Times New Roman"/>
          <w:sz w:val="27"/>
          <w:szCs w:val="27"/>
        </w:rPr>
        <w:t>.</w:t>
      </w:r>
    </w:p>
    <w:p w:rsidR="00903B51" w:rsidRPr="007B5A6E" w:rsidRDefault="00F8014C" w:rsidP="007B5A6E">
      <w:pPr>
        <w:spacing w:before="120" w:after="120"/>
        <w:jc w:val="right"/>
        <w:rPr>
          <w:rFonts w:ascii="Times New Roman" w:hAnsi="Times New Roman" w:cs="Times New Roman"/>
          <w:b/>
          <w:sz w:val="26"/>
          <w:szCs w:val="26"/>
        </w:rPr>
      </w:pPr>
      <w:r w:rsidRPr="00845160">
        <w:rPr>
          <w:rFonts w:ascii="Times New Roman" w:hAnsi="Times New Roman" w:cs="Times New Roman"/>
          <w:b/>
          <w:sz w:val="26"/>
          <w:szCs w:val="26"/>
        </w:rPr>
        <w:t>BAN BỒI THƯỜNG, GIẢI PHÓNG MẶT BẰNG QUẬN BÌNH TÂN</w:t>
      </w:r>
      <w:bookmarkStart w:id="0" w:name="_GoBack"/>
      <w:bookmarkEnd w:id="0"/>
    </w:p>
    <w:sectPr w:rsidR="00903B51" w:rsidRPr="007B5A6E" w:rsidSect="00845160">
      <w:pgSz w:w="11907" w:h="16839" w:code="9"/>
      <w:pgMar w:top="709" w:right="1134"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A"/>
    <w:rsid w:val="00034430"/>
    <w:rsid w:val="00035E25"/>
    <w:rsid w:val="00064C98"/>
    <w:rsid w:val="00066BD8"/>
    <w:rsid w:val="000760B2"/>
    <w:rsid w:val="00084FEE"/>
    <w:rsid w:val="000E4627"/>
    <w:rsid w:val="00125DA7"/>
    <w:rsid w:val="00142AC9"/>
    <w:rsid w:val="001C35BC"/>
    <w:rsid w:val="00217ACD"/>
    <w:rsid w:val="002609D0"/>
    <w:rsid w:val="002B76DC"/>
    <w:rsid w:val="0035199C"/>
    <w:rsid w:val="003E4CA1"/>
    <w:rsid w:val="003F3B64"/>
    <w:rsid w:val="00422548"/>
    <w:rsid w:val="0049760E"/>
    <w:rsid w:val="004D352B"/>
    <w:rsid w:val="00571F94"/>
    <w:rsid w:val="00584C2E"/>
    <w:rsid w:val="005E2068"/>
    <w:rsid w:val="00727C92"/>
    <w:rsid w:val="00782074"/>
    <w:rsid w:val="0079746C"/>
    <w:rsid w:val="007B5A6E"/>
    <w:rsid w:val="007F4963"/>
    <w:rsid w:val="00807230"/>
    <w:rsid w:val="00826726"/>
    <w:rsid w:val="00845160"/>
    <w:rsid w:val="00851E5C"/>
    <w:rsid w:val="00867294"/>
    <w:rsid w:val="008744C6"/>
    <w:rsid w:val="008E4FBD"/>
    <w:rsid w:val="00903B51"/>
    <w:rsid w:val="00983F59"/>
    <w:rsid w:val="0099027D"/>
    <w:rsid w:val="009B409C"/>
    <w:rsid w:val="009C52AA"/>
    <w:rsid w:val="009F4F1D"/>
    <w:rsid w:val="00A230FB"/>
    <w:rsid w:val="00A769CA"/>
    <w:rsid w:val="00B31867"/>
    <w:rsid w:val="00B35848"/>
    <w:rsid w:val="00B468EB"/>
    <w:rsid w:val="00BA2139"/>
    <w:rsid w:val="00BF4E03"/>
    <w:rsid w:val="00C63A9D"/>
    <w:rsid w:val="00C87656"/>
    <w:rsid w:val="00CA1E5E"/>
    <w:rsid w:val="00D467D3"/>
    <w:rsid w:val="00D50331"/>
    <w:rsid w:val="00D81E6E"/>
    <w:rsid w:val="00DA145E"/>
    <w:rsid w:val="00E2752B"/>
    <w:rsid w:val="00E34065"/>
    <w:rsid w:val="00E36286"/>
    <w:rsid w:val="00F42660"/>
    <w:rsid w:val="00F4745F"/>
    <w:rsid w:val="00F8014C"/>
    <w:rsid w:val="00F8105A"/>
    <w:rsid w:val="00FB746F"/>
    <w:rsid w:val="00FF1620"/>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5BD7-A848-4EAF-846B-7EF003D8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4C"/>
    <w:rPr>
      <w:color w:val="0563C1" w:themeColor="hyperlink"/>
      <w:u w:val="single"/>
    </w:rPr>
  </w:style>
  <w:style w:type="paragraph" w:styleId="BalloonText">
    <w:name w:val="Balloon Text"/>
    <w:basedOn w:val="Normal"/>
    <w:link w:val="BalloonTextChar"/>
    <w:uiPriority w:val="99"/>
    <w:semiHidden/>
    <w:unhideWhenUsed/>
    <w:rsid w:val="00851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5C"/>
    <w:rPr>
      <w:rFonts w:ascii="Segoe UI" w:hAnsi="Segoe UI" w:cs="Segoe UI"/>
      <w:sz w:val="18"/>
      <w:szCs w:val="18"/>
    </w:rPr>
  </w:style>
  <w:style w:type="table" w:styleId="TableGrid">
    <w:name w:val="Table Grid"/>
    <w:basedOn w:val="TableNormal"/>
    <w:uiPriority w:val="39"/>
    <w:rsid w:val="0072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andidoinghiatrangbh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2019-08-28T06:39:00Z</cp:lastPrinted>
  <dcterms:created xsi:type="dcterms:W3CDTF">2019-08-13T01:41:00Z</dcterms:created>
  <dcterms:modified xsi:type="dcterms:W3CDTF">2019-08-28T06:39:00Z</dcterms:modified>
</cp:coreProperties>
</file>